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C292" w14:textId="77777777" w:rsidR="006D2BAE" w:rsidRDefault="00255597">
      <w:pPr>
        <w:rPr>
          <w:b/>
        </w:rPr>
      </w:pPr>
      <w:r>
        <w:rPr>
          <w:noProof/>
        </w:rPr>
        <w:drawing>
          <wp:anchor distT="114300" distB="114300" distL="114300" distR="114300" simplePos="0" relativeHeight="251658240" behindDoc="0" locked="0" layoutInCell="1" hidden="0" allowOverlap="1" wp14:anchorId="1231324B" wp14:editId="04631302">
            <wp:simplePos x="0" y="0"/>
            <wp:positionH relativeFrom="column">
              <wp:posOffset>47626</wp:posOffset>
            </wp:positionH>
            <wp:positionV relativeFrom="paragraph">
              <wp:posOffset>114300</wp:posOffset>
            </wp:positionV>
            <wp:extent cx="1462088" cy="1316995"/>
            <wp:effectExtent l="0" t="0" r="0" b="0"/>
            <wp:wrapSquare wrapText="bothSides" distT="114300" distB="114300" distL="114300" distR="114300"/>
            <wp:docPr id="1" name="image1.png" descr="The TII logo is a mission patch-style logo that is triangular in shape with rounded edges. A navy blue border widens at the bottom and reads &quot;Smithsonian National Air and Space Museum&quot;. A smaller, red triangle reads &quot;Teacher Innovator Institute&quot; around the perimeter. The center triangle evokes the night sky with five small stars, a bi-plane, a space shuttle, and a hot air balloon appear to be taking flight toward the top of the logo. "/>
            <wp:cNvGraphicFramePr/>
            <a:graphic xmlns:a="http://schemas.openxmlformats.org/drawingml/2006/main">
              <a:graphicData uri="http://schemas.openxmlformats.org/drawingml/2006/picture">
                <pic:pic xmlns:pic="http://schemas.openxmlformats.org/drawingml/2006/picture">
                  <pic:nvPicPr>
                    <pic:cNvPr id="0" name="image1.png" descr="The TII logo is a mission patch-style logo that is triangular in shape with rounded edges. A navy blue border widens at the bottom and reads &quot;Smithsonian National Air and Space Museum&quot;. A smaller, red triangle reads &quot;Teacher Innovator Institute&quot; around the perimeter. The center triangle evokes the night sky with five small stars, a bi-plane, a space shuttle, and a hot air balloon appear to be taking flight toward the top of the logo. "/>
                    <pic:cNvPicPr preferRelativeResize="0"/>
                  </pic:nvPicPr>
                  <pic:blipFill>
                    <a:blip r:embed="rId6"/>
                    <a:srcRect/>
                    <a:stretch>
                      <a:fillRect/>
                    </a:stretch>
                  </pic:blipFill>
                  <pic:spPr>
                    <a:xfrm>
                      <a:off x="0" y="0"/>
                      <a:ext cx="1462088" cy="1316995"/>
                    </a:xfrm>
                    <a:prstGeom prst="rect">
                      <a:avLst/>
                    </a:prstGeom>
                    <a:ln/>
                  </pic:spPr>
                </pic:pic>
              </a:graphicData>
            </a:graphic>
          </wp:anchor>
        </w:drawing>
      </w:r>
    </w:p>
    <w:p w14:paraId="613057DE" w14:textId="77777777" w:rsidR="006D2BAE" w:rsidRDefault="006D2BAE">
      <w:pPr>
        <w:rPr>
          <w:b/>
        </w:rPr>
      </w:pPr>
    </w:p>
    <w:p w14:paraId="16A7D105" w14:textId="77777777" w:rsidR="006D2BAE" w:rsidRDefault="00255597">
      <w:pPr>
        <w:pStyle w:val="Title"/>
        <w:jc w:val="center"/>
        <w:rPr>
          <w:rFonts w:ascii="Lato" w:eastAsia="Lato" w:hAnsi="Lato" w:cs="Lato"/>
          <w:b/>
          <w:sz w:val="44"/>
          <w:szCs w:val="44"/>
        </w:rPr>
      </w:pPr>
      <w:bookmarkStart w:id="0" w:name="_osjqhuyf6l0o" w:colFirst="0" w:colLast="0"/>
      <w:bookmarkEnd w:id="0"/>
      <w:r>
        <w:rPr>
          <w:rFonts w:ascii="Lato" w:eastAsia="Lato" w:hAnsi="Lato" w:cs="Lato"/>
          <w:b/>
          <w:sz w:val="54"/>
          <w:szCs w:val="54"/>
        </w:rPr>
        <w:t>National Air and Space Museum Teacher Innovator Institute</w:t>
      </w:r>
      <w:r>
        <w:rPr>
          <w:rFonts w:ascii="Lato" w:eastAsia="Lato" w:hAnsi="Lato" w:cs="Lato"/>
          <w:b/>
          <w:sz w:val="44"/>
          <w:szCs w:val="44"/>
        </w:rPr>
        <w:t xml:space="preserve"> </w:t>
      </w:r>
    </w:p>
    <w:p w14:paraId="3F0A5979" w14:textId="77777777" w:rsidR="006D2BAE" w:rsidRDefault="00255597">
      <w:pPr>
        <w:pStyle w:val="Subtitle"/>
        <w:jc w:val="center"/>
        <w:rPr>
          <w:rFonts w:ascii="Lato" w:eastAsia="Lato" w:hAnsi="Lato" w:cs="Lato"/>
          <w:b/>
          <w:sz w:val="24"/>
          <w:szCs w:val="24"/>
        </w:rPr>
      </w:pPr>
      <w:bookmarkStart w:id="1" w:name="_sue17iasp44e" w:colFirst="0" w:colLast="0"/>
      <w:bookmarkEnd w:id="1"/>
      <w:r>
        <w:rPr>
          <w:rFonts w:ascii="Lato" w:eastAsia="Lato" w:hAnsi="Lato" w:cs="Lato"/>
        </w:rPr>
        <w:t>Professional Development Plan (PDP)</w:t>
      </w:r>
    </w:p>
    <w:tbl>
      <w:tblPr>
        <w:tblStyle w:val="a"/>
        <w:tblW w:w="14400" w:type="dxa"/>
        <w:tblLayout w:type="fixed"/>
        <w:tblLook w:val="0600" w:firstRow="0" w:lastRow="0" w:firstColumn="0" w:lastColumn="0" w:noHBand="1" w:noVBand="1"/>
      </w:tblPr>
      <w:tblGrid>
        <w:gridCol w:w="1125"/>
        <w:gridCol w:w="13275"/>
      </w:tblGrid>
      <w:tr w:rsidR="006D2BAE" w14:paraId="624C329D" w14:textId="77777777">
        <w:tc>
          <w:tcPr>
            <w:tcW w:w="1125" w:type="dxa"/>
            <w:shd w:val="clear" w:color="auto" w:fill="auto"/>
            <w:tcMar>
              <w:top w:w="100" w:type="dxa"/>
              <w:left w:w="100" w:type="dxa"/>
              <w:bottom w:w="100" w:type="dxa"/>
              <w:right w:w="100" w:type="dxa"/>
            </w:tcMar>
          </w:tcPr>
          <w:p w14:paraId="0B175AB1" w14:textId="77777777" w:rsidR="006D2BAE" w:rsidRDefault="00255597">
            <w:pPr>
              <w:widowControl w:val="0"/>
              <w:pBdr>
                <w:top w:val="nil"/>
                <w:left w:val="nil"/>
                <w:bottom w:val="nil"/>
                <w:right w:val="nil"/>
                <w:between w:val="nil"/>
              </w:pBdr>
              <w:spacing w:line="240" w:lineRule="auto"/>
              <w:rPr>
                <w:rFonts w:ascii="Lato" w:eastAsia="Lato" w:hAnsi="Lato" w:cs="Lato"/>
                <w:b/>
                <w:sz w:val="24"/>
                <w:szCs w:val="24"/>
              </w:rPr>
            </w:pPr>
            <w:r>
              <w:rPr>
                <w:rFonts w:ascii="Lato" w:eastAsia="Lato" w:hAnsi="Lato" w:cs="Lato"/>
                <w:b/>
                <w:sz w:val="24"/>
                <w:szCs w:val="24"/>
              </w:rPr>
              <w:t>Name:</w:t>
            </w:r>
          </w:p>
        </w:tc>
        <w:tc>
          <w:tcPr>
            <w:tcW w:w="13275" w:type="dxa"/>
            <w:shd w:val="clear" w:color="auto" w:fill="F3F3F3"/>
            <w:tcMar>
              <w:top w:w="100" w:type="dxa"/>
              <w:left w:w="100" w:type="dxa"/>
              <w:bottom w:w="100" w:type="dxa"/>
              <w:right w:w="100" w:type="dxa"/>
            </w:tcMar>
          </w:tcPr>
          <w:p w14:paraId="19FEE2B6" w14:textId="77777777" w:rsidR="006D2BAE" w:rsidRDefault="006D2BAE">
            <w:pPr>
              <w:widowControl w:val="0"/>
              <w:pBdr>
                <w:top w:val="nil"/>
                <w:left w:val="nil"/>
                <w:bottom w:val="nil"/>
                <w:right w:val="nil"/>
                <w:between w:val="nil"/>
              </w:pBdr>
              <w:spacing w:line="240" w:lineRule="auto"/>
              <w:rPr>
                <w:rFonts w:ascii="Lato" w:eastAsia="Lato" w:hAnsi="Lato" w:cs="Lato"/>
                <w:b/>
                <w:sz w:val="24"/>
                <w:szCs w:val="24"/>
              </w:rPr>
            </w:pPr>
          </w:p>
        </w:tc>
      </w:tr>
    </w:tbl>
    <w:p w14:paraId="203E8A5A" w14:textId="77777777" w:rsidR="006D2BAE" w:rsidRDefault="00255597">
      <w:pPr>
        <w:pStyle w:val="Heading1"/>
      </w:pPr>
      <w:bookmarkStart w:id="2" w:name="_mpelfod70gfz" w:colFirst="0" w:colLast="0"/>
      <w:bookmarkEnd w:id="2"/>
      <w:r>
        <w:t xml:space="preserve">Part 1: Reflection </w:t>
      </w:r>
    </w:p>
    <w:p w14:paraId="1A4E65F4" w14:textId="77777777" w:rsidR="006D2BAE" w:rsidRDefault="00255597">
      <w:pPr>
        <w:rPr>
          <w:rFonts w:ascii="Lato" w:eastAsia="Lato" w:hAnsi="Lato" w:cs="Lato"/>
        </w:rPr>
      </w:pPr>
      <w:r>
        <w:rPr>
          <w:rFonts w:ascii="Lato" w:eastAsia="Lato" w:hAnsi="Lato" w:cs="Lato"/>
        </w:rPr>
        <w:t xml:space="preserve">Depending on one’s experience and current situation, goals for educators can span across a wide range of topics, skills, and understanding.  For some, finding an efficient STEAM classroom routine will help improve their practice while others may be looking to better understand new technology or best practices. Some might be seeking leadership opportunities to share their knowledge and experience.  The best way to start a goal is to reflect on your work as a STEAM teacher and identify the skills and/or knowledge that you need to improve upon to create an ideal learning environment for your students.  </w:t>
      </w:r>
    </w:p>
    <w:p w14:paraId="4CAA1184" w14:textId="77777777" w:rsidR="006D2BAE" w:rsidRDefault="006D2BAE">
      <w:pPr>
        <w:rPr>
          <w:rFonts w:ascii="Lato" w:eastAsia="Lato" w:hAnsi="Lato" w:cs="Lato"/>
        </w:rPr>
      </w:pPr>
    </w:p>
    <w:p w14:paraId="336EC08F" w14:textId="77777777" w:rsidR="006D2BAE" w:rsidRDefault="00255597">
      <w:pPr>
        <w:rPr>
          <w:rFonts w:ascii="Lato" w:eastAsia="Lato" w:hAnsi="Lato" w:cs="Lato"/>
        </w:rPr>
      </w:pPr>
      <w:r>
        <w:rPr>
          <w:rFonts w:ascii="Lato" w:eastAsia="Lato" w:hAnsi="Lato" w:cs="Lato"/>
          <w:b/>
        </w:rPr>
        <w:t xml:space="preserve">In the box below:  </w:t>
      </w:r>
      <w:r>
        <w:rPr>
          <w:rFonts w:ascii="Lato" w:eastAsia="Lato" w:hAnsi="Lato" w:cs="Lato"/>
        </w:rPr>
        <w:t xml:space="preserve">Reflect on your practice. What are your hopes and dreams for your classroom?  What are the skills and/or knowledge you are hoping to </w:t>
      </w:r>
      <w:proofErr w:type="gramStart"/>
      <w:r>
        <w:rPr>
          <w:rFonts w:ascii="Lato" w:eastAsia="Lato" w:hAnsi="Lato" w:cs="Lato"/>
        </w:rPr>
        <w:t>build  through</w:t>
      </w:r>
      <w:proofErr w:type="gramEnd"/>
      <w:r>
        <w:rPr>
          <w:rFonts w:ascii="Lato" w:eastAsia="Lato" w:hAnsi="Lato" w:cs="Lato"/>
        </w:rPr>
        <w:t xml:space="preserve"> the Teacher Innovator Institute?  (200 words max)</w:t>
      </w:r>
    </w:p>
    <w:p w14:paraId="3ADDEBFE" w14:textId="77777777" w:rsidR="006D2BAE" w:rsidRDefault="006D2BAE">
      <w:pPr>
        <w:rPr>
          <w:rFonts w:ascii="Lato" w:eastAsia="Lato" w:hAnsi="Lato" w:cs="Lato"/>
        </w:rPr>
      </w:pPr>
    </w:p>
    <w:tbl>
      <w:tblPr>
        <w:tblStyle w:val="a0"/>
        <w:tblW w:w="14400" w:type="dxa"/>
        <w:tblLayout w:type="fixed"/>
        <w:tblLook w:val="0600" w:firstRow="0" w:lastRow="0" w:firstColumn="0" w:lastColumn="0" w:noHBand="1" w:noVBand="1"/>
      </w:tblPr>
      <w:tblGrid>
        <w:gridCol w:w="14400"/>
      </w:tblGrid>
      <w:tr w:rsidR="006D2BAE" w14:paraId="1359C258" w14:textId="77777777">
        <w:tc>
          <w:tcPr>
            <w:tcW w:w="14400" w:type="dxa"/>
            <w:shd w:val="clear" w:color="auto" w:fill="EFEFEF"/>
            <w:tcMar>
              <w:top w:w="100" w:type="dxa"/>
              <w:left w:w="100" w:type="dxa"/>
              <w:bottom w:w="100" w:type="dxa"/>
              <w:right w:w="100" w:type="dxa"/>
            </w:tcMar>
          </w:tcPr>
          <w:p w14:paraId="6EB33208"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6B935709"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0E7EF779"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37E89288"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704A405F"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6B947BF6"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3A648B85"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3E495099"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1DA5CAE9"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7C661180"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72BA58ED"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71F27EFF" w14:textId="77777777" w:rsidR="006D2BAE" w:rsidRDefault="006D2BAE">
            <w:pPr>
              <w:widowControl w:val="0"/>
              <w:pBdr>
                <w:top w:val="nil"/>
                <w:left w:val="nil"/>
                <w:bottom w:val="nil"/>
                <w:right w:val="nil"/>
                <w:between w:val="nil"/>
              </w:pBdr>
              <w:spacing w:line="240" w:lineRule="auto"/>
              <w:rPr>
                <w:rFonts w:ascii="Lato" w:eastAsia="Lato" w:hAnsi="Lato" w:cs="Lato"/>
              </w:rPr>
            </w:pPr>
          </w:p>
          <w:p w14:paraId="7EFEE30F" w14:textId="77777777" w:rsidR="006D2BAE" w:rsidRDefault="006D2BAE">
            <w:pPr>
              <w:widowControl w:val="0"/>
              <w:pBdr>
                <w:top w:val="nil"/>
                <w:left w:val="nil"/>
                <w:bottom w:val="nil"/>
                <w:right w:val="nil"/>
                <w:between w:val="nil"/>
              </w:pBdr>
              <w:spacing w:line="240" w:lineRule="auto"/>
              <w:rPr>
                <w:rFonts w:ascii="Lato" w:eastAsia="Lato" w:hAnsi="Lato" w:cs="Lato"/>
              </w:rPr>
            </w:pPr>
          </w:p>
        </w:tc>
      </w:tr>
    </w:tbl>
    <w:p w14:paraId="7581623D" w14:textId="77777777" w:rsidR="006D2BAE" w:rsidRDefault="00255597">
      <w:pPr>
        <w:pStyle w:val="Heading2"/>
        <w:rPr>
          <w:rFonts w:ascii="Lato" w:eastAsia="Lato" w:hAnsi="Lato" w:cs="Lato"/>
          <w:b/>
          <w:sz w:val="24"/>
          <w:szCs w:val="24"/>
        </w:rPr>
      </w:pPr>
      <w:bookmarkStart w:id="3" w:name="_c2cwpae14khi" w:colFirst="0" w:colLast="0"/>
      <w:bookmarkEnd w:id="3"/>
      <w:r>
        <w:rPr>
          <w:rFonts w:ascii="Lato" w:eastAsia="Lato" w:hAnsi="Lato" w:cs="Lato"/>
          <w:b/>
          <w:sz w:val="24"/>
          <w:szCs w:val="24"/>
        </w:rPr>
        <w:lastRenderedPageBreak/>
        <w:t>Part 2: Writing Goals</w:t>
      </w:r>
    </w:p>
    <w:p w14:paraId="7FA2A7CE" w14:textId="77777777" w:rsidR="006D2BAE" w:rsidRDefault="00255597">
      <w:pPr>
        <w:rPr>
          <w:rFonts w:ascii="Lato" w:eastAsia="Lato" w:hAnsi="Lato" w:cs="Lato"/>
        </w:rPr>
      </w:pPr>
      <w:r>
        <w:rPr>
          <w:rFonts w:ascii="Lato" w:eastAsia="Lato" w:hAnsi="Lato" w:cs="Lato"/>
        </w:rPr>
        <w:t xml:space="preserve">Now it’s time to write your goals! The Teacher Innovator Institute provides educators with STEAM content knowledge, new teaching techniques, educational technology, and an amazing network of like-minded peers. Your PDP will act as a guiding </w:t>
      </w:r>
      <w:proofErr w:type="gramStart"/>
      <w:r>
        <w:rPr>
          <w:rFonts w:ascii="Lato" w:eastAsia="Lato" w:hAnsi="Lato" w:cs="Lato"/>
        </w:rPr>
        <w:t>document, and</w:t>
      </w:r>
      <w:proofErr w:type="gramEnd"/>
      <w:r>
        <w:rPr>
          <w:rFonts w:ascii="Lato" w:eastAsia="Lato" w:hAnsi="Lato" w:cs="Lato"/>
        </w:rPr>
        <w:t xml:space="preserve"> may grow and change during the institute. Consider your reflection above and think about where you’d like your practice to go with the support of the program. When writing your PDP goals, consider what will have the greatest impact on your practice and your students. </w:t>
      </w:r>
    </w:p>
    <w:p w14:paraId="1E0C8E89" w14:textId="77777777" w:rsidR="006D2BAE" w:rsidRDefault="006D2BAE">
      <w:pPr>
        <w:rPr>
          <w:rFonts w:ascii="Lato" w:eastAsia="Lato" w:hAnsi="Lato" w:cs="Lato"/>
        </w:rPr>
      </w:pPr>
    </w:p>
    <w:p w14:paraId="62C4EB9E" w14:textId="77777777" w:rsidR="006D2BAE" w:rsidRDefault="00255597">
      <w:pPr>
        <w:rPr>
          <w:rFonts w:ascii="Lato" w:eastAsia="Lato" w:hAnsi="Lato" w:cs="Lato"/>
        </w:rPr>
      </w:pPr>
      <w:r>
        <w:rPr>
          <w:rFonts w:ascii="Lato" w:eastAsia="Lato" w:hAnsi="Lato" w:cs="Lato"/>
        </w:rPr>
        <w:t xml:space="preserve">Goals should be broad and overarching; there should be multiple pathways to meet that goal. Specific action steps will be developed throughout the program. The strongest PDPs will include goals from different areas of focus. However, if you choose to write two goals with the same area of focus, make sure to clearly differentiate them. </w:t>
      </w:r>
    </w:p>
    <w:p w14:paraId="37900209" w14:textId="77777777" w:rsidR="006D2BAE" w:rsidRDefault="00255597">
      <w:pPr>
        <w:pStyle w:val="Heading2"/>
      </w:pPr>
      <w:bookmarkStart w:id="4" w:name="_ebnyubfy03ke" w:colFirst="0" w:colLast="0"/>
      <w:bookmarkEnd w:id="4"/>
      <w:r>
        <w:rPr>
          <w:rFonts w:ascii="Lato" w:eastAsia="Lato" w:hAnsi="Lato" w:cs="Lato"/>
          <w:b/>
          <w:sz w:val="24"/>
          <w:szCs w:val="24"/>
        </w:rPr>
        <w:t>Goal 1</w:t>
      </w:r>
    </w:p>
    <w:p w14:paraId="2AAAF3DB" w14:textId="77777777" w:rsidR="006D2BAE" w:rsidRDefault="00255597">
      <w:pPr>
        <w:rPr>
          <w:rFonts w:ascii="Lato" w:eastAsia="Lato" w:hAnsi="Lato" w:cs="Lato"/>
        </w:rPr>
      </w:pPr>
      <w:r>
        <w:rPr>
          <w:rFonts w:ascii="Lato" w:eastAsia="Lato" w:hAnsi="Lato" w:cs="Lato"/>
        </w:rPr>
        <w:t xml:space="preserve">Using the dropdown menu, select the area of focus that best relates to your first goal. In the spaces provided, indicate your </w:t>
      </w:r>
      <w:proofErr w:type="gramStart"/>
      <w:r>
        <w:rPr>
          <w:rFonts w:ascii="Lato" w:eastAsia="Lato" w:hAnsi="Lato" w:cs="Lato"/>
        </w:rPr>
        <w:t>goal</w:t>
      </w:r>
      <w:proofErr w:type="gramEnd"/>
      <w:r>
        <w:rPr>
          <w:rFonts w:ascii="Lato" w:eastAsia="Lato" w:hAnsi="Lato" w:cs="Lato"/>
        </w:rPr>
        <w:t xml:space="preserve"> and provide rationale for your selection.  Your goal should directly relate to your work as a STEAM educator, reflect your interests, and connect with the skills and resources you may encounter during your Teacher Innovator Institute experience.  During the summer institute, you will work to identify the steps you will take and the support you will need to achieve these goals. </w:t>
      </w:r>
    </w:p>
    <w:p w14:paraId="7B59D133" w14:textId="77777777" w:rsidR="006D2BAE" w:rsidRDefault="006D2BAE">
      <w:pPr>
        <w:rPr>
          <w:rFonts w:ascii="Lato" w:eastAsia="Lato" w:hAnsi="Lato" w:cs="Lato"/>
        </w:rPr>
      </w:pPr>
    </w:p>
    <w:tbl>
      <w:tblPr>
        <w:tblStyle w:val="a1"/>
        <w:tblW w:w="133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9795"/>
      </w:tblGrid>
      <w:tr w:rsidR="006D2BAE" w14:paraId="6154BDA3" w14:textId="77777777">
        <w:trPr>
          <w:trHeight w:val="420"/>
        </w:trPr>
        <w:tc>
          <w:tcPr>
            <w:tcW w:w="360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3FBB9E05" w14:textId="77777777" w:rsidR="006D2BAE" w:rsidRDefault="00255597">
            <w:pPr>
              <w:widowControl w:val="0"/>
              <w:jc w:val="center"/>
              <w:rPr>
                <w:rFonts w:ascii="Lato" w:eastAsia="Lato" w:hAnsi="Lato" w:cs="Lato"/>
                <w:color w:val="FFFFFF"/>
              </w:rPr>
            </w:pPr>
            <w:r>
              <w:rPr>
                <w:rFonts w:ascii="Lato" w:eastAsia="Lato" w:hAnsi="Lato" w:cs="Lato"/>
                <w:color w:val="FFFFFF"/>
              </w:rPr>
              <w:t>Area of Focus</w:t>
            </w:r>
          </w:p>
        </w:tc>
        <w:tc>
          <w:tcPr>
            <w:tcW w:w="9795"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1BA9EF79" w14:textId="334608CE" w:rsidR="006D2BAE" w:rsidRDefault="00000000">
            <w:pPr>
              <w:widowControl w:val="0"/>
              <w:jc w:val="center"/>
              <w:rPr>
                <w:rFonts w:ascii="PT Sans" w:eastAsia="PT Sans" w:hAnsi="PT Sans" w:cs="PT Sans"/>
                <w:b/>
                <w:color w:val="FFFFFF"/>
              </w:rPr>
            </w:pPr>
            <w:sdt>
              <w:sdtPr>
                <w:alias w:val="Area of Focus"/>
                <w:id w:val="94820251"/>
                <w:dropDownList>
                  <w:listItem w:displayText="Select One" w:value="Select One"/>
                  <w:listItem w:displayText="Technology" w:value="Technology"/>
                  <w:listItem w:displayText="Informal Learning" w:value="Informal Learning"/>
                  <w:listItem w:displayText="STEAM Integration" w:value="STEAM Integration"/>
                  <w:listItem w:displayText="Facilitation Techniques" w:value="Facilitation Techniques"/>
                  <w:listItem w:displayText="Student-Centered Practice" w:value="Student-Centered Practice"/>
                  <w:listItem w:displayText="Project-Based/Cross-Curricular" w:value="Project-Based/Cross-Curricular"/>
                </w:dropDownList>
              </w:sdtPr>
              <w:sdtContent>
                <w:r w:rsidR="00255597">
                  <w:t>Select One</w:t>
                </w:r>
              </w:sdtContent>
            </w:sdt>
          </w:p>
        </w:tc>
      </w:tr>
      <w:tr w:rsidR="006D2BAE" w14:paraId="2BDCC866" w14:textId="77777777">
        <w:tc>
          <w:tcPr>
            <w:tcW w:w="3600" w:type="dxa"/>
            <w:shd w:val="clear" w:color="auto" w:fill="CCCCCC"/>
            <w:tcMar>
              <w:top w:w="100" w:type="dxa"/>
              <w:left w:w="100" w:type="dxa"/>
              <w:bottom w:w="100" w:type="dxa"/>
              <w:right w:w="100" w:type="dxa"/>
            </w:tcMar>
          </w:tcPr>
          <w:p w14:paraId="0AFBF767" w14:textId="77777777" w:rsidR="006D2BAE" w:rsidRDefault="00255597">
            <w:pPr>
              <w:widowControl w:val="0"/>
              <w:spacing w:line="240" w:lineRule="auto"/>
              <w:rPr>
                <w:rFonts w:ascii="Lato" w:eastAsia="Lato" w:hAnsi="Lato" w:cs="Lato"/>
              </w:rPr>
            </w:pPr>
            <w:r>
              <w:rPr>
                <w:rFonts w:ascii="Lato" w:eastAsia="Lato" w:hAnsi="Lato" w:cs="Lato"/>
                <w:b/>
              </w:rPr>
              <w:t>Goal:</w:t>
            </w:r>
            <w:r>
              <w:rPr>
                <w:rFonts w:ascii="Lato" w:eastAsia="Lato" w:hAnsi="Lato" w:cs="Lato"/>
              </w:rPr>
              <w:t xml:space="preserve"> What is your desired change in practice?</w:t>
            </w:r>
          </w:p>
        </w:tc>
        <w:tc>
          <w:tcPr>
            <w:tcW w:w="9795" w:type="dxa"/>
            <w:shd w:val="clear" w:color="auto" w:fill="CCCCCC"/>
            <w:tcMar>
              <w:top w:w="100" w:type="dxa"/>
              <w:left w:w="100" w:type="dxa"/>
              <w:bottom w:w="100" w:type="dxa"/>
              <w:right w:w="100" w:type="dxa"/>
            </w:tcMar>
          </w:tcPr>
          <w:p w14:paraId="7F4ECE15" w14:textId="77777777" w:rsidR="006D2BAE" w:rsidRDefault="006D2BAE">
            <w:pPr>
              <w:widowControl w:val="0"/>
              <w:spacing w:line="240" w:lineRule="auto"/>
              <w:rPr>
                <w:rFonts w:ascii="Lato" w:eastAsia="Lato" w:hAnsi="Lato" w:cs="Lato"/>
              </w:rPr>
            </w:pPr>
          </w:p>
          <w:p w14:paraId="0D44E728" w14:textId="77777777" w:rsidR="006D2BAE" w:rsidRDefault="006D2BAE">
            <w:pPr>
              <w:widowControl w:val="0"/>
              <w:spacing w:line="240" w:lineRule="auto"/>
              <w:rPr>
                <w:rFonts w:ascii="Lato" w:eastAsia="Lato" w:hAnsi="Lato" w:cs="Lato"/>
              </w:rPr>
            </w:pPr>
          </w:p>
          <w:p w14:paraId="27648FD2" w14:textId="77777777" w:rsidR="006D2BAE" w:rsidRDefault="006D2BAE">
            <w:pPr>
              <w:widowControl w:val="0"/>
              <w:spacing w:line="240" w:lineRule="auto"/>
              <w:rPr>
                <w:rFonts w:ascii="Lato" w:eastAsia="Lato" w:hAnsi="Lato" w:cs="Lato"/>
              </w:rPr>
            </w:pPr>
          </w:p>
          <w:p w14:paraId="57EE3E29" w14:textId="77777777" w:rsidR="006D2BAE" w:rsidRDefault="006D2BAE">
            <w:pPr>
              <w:widowControl w:val="0"/>
              <w:spacing w:line="240" w:lineRule="auto"/>
              <w:rPr>
                <w:rFonts w:ascii="Lato" w:eastAsia="Lato" w:hAnsi="Lato" w:cs="Lato"/>
              </w:rPr>
            </w:pPr>
          </w:p>
          <w:p w14:paraId="69D380AF" w14:textId="77777777" w:rsidR="006D2BAE" w:rsidRDefault="006D2BAE">
            <w:pPr>
              <w:widowControl w:val="0"/>
              <w:spacing w:line="240" w:lineRule="auto"/>
              <w:rPr>
                <w:rFonts w:ascii="Lato" w:eastAsia="Lato" w:hAnsi="Lato" w:cs="Lato"/>
              </w:rPr>
            </w:pPr>
          </w:p>
          <w:p w14:paraId="71FCB8F3" w14:textId="77777777" w:rsidR="006D2BAE" w:rsidRDefault="006D2BAE">
            <w:pPr>
              <w:widowControl w:val="0"/>
              <w:spacing w:line="240" w:lineRule="auto"/>
              <w:rPr>
                <w:rFonts w:ascii="Lato" w:eastAsia="Lato" w:hAnsi="Lato" w:cs="Lato"/>
              </w:rPr>
            </w:pPr>
          </w:p>
          <w:p w14:paraId="07503A64" w14:textId="77777777" w:rsidR="006D2BAE" w:rsidRDefault="006D2BAE">
            <w:pPr>
              <w:widowControl w:val="0"/>
              <w:spacing w:line="240" w:lineRule="auto"/>
              <w:rPr>
                <w:rFonts w:ascii="Lato" w:eastAsia="Lato" w:hAnsi="Lato" w:cs="Lato"/>
              </w:rPr>
            </w:pPr>
          </w:p>
        </w:tc>
      </w:tr>
      <w:tr w:rsidR="006D2BAE" w14:paraId="15F188AD" w14:textId="77777777">
        <w:tc>
          <w:tcPr>
            <w:tcW w:w="3600" w:type="dxa"/>
            <w:shd w:val="clear" w:color="auto" w:fill="FFFFFF"/>
            <w:tcMar>
              <w:top w:w="100" w:type="dxa"/>
              <w:left w:w="100" w:type="dxa"/>
              <w:bottom w:w="100" w:type="dxa"/>
              <w:right w:w="100" w:type="dxa"/>
            </w:tcMar>
          </w:tcPr>
          <w:p w14:paraId="5000C220" w14:textId="77777777" w:rsidR="006D2BAE" w:rsidRDefault="00255597">
            <w:pPr>
              <w:widowControl w:val="0"/>
              <w:spacing w:line="240" w:lineRule="auto"/>
              <w:rPr>
                <w:rFonts w:ascii="Lato" w:eastAsia="Lato" w:hAnsi="Lato" w:cs="Lato"/>
              </w:rPr>
            </w:pPr>
            <w:r>
              <w:rPr>
                <w:rFonts w:ascii="Lato" w:eastAsia="Lato" w:hAnsi="Lato" w:cs="Lato"/>
                <w:b/>
              </w:rPr>
              <w:t xml:space="preserve">Rationale: </w:t>
            </w:r>
            <w:r>
              <w:rPr>
                <w:rFonts w:ascii="Lato" w:eastAsia="Lato" w:hAnsi="Lato" w:cs="Lato"/>
              </w:rPr>
              <w:t>Why have you selected this area of focus and goal?</w:t>
            </w:r>
          </w:p>
        </w:tc>
        <w:tc>
          <w:tcPr>
            <w:tcW w:w="9795" w:type="dxa"/>
            <w:shd w:val="clear" w:color="auto" w:fill="FFFFFF"/>
            <w:tcMar>
              <w:top w:w="100" w:type="dxa"/>
              <w:left w:w="100" w:type="dxa"/>
              <w:bottom w:w="100" w:type="dxa"/>
              <w:right w:w="100" w:type="dxa"/>
            </w:tcMar>
          </w:tcPr>
          <w:p w14:paraId="482433FF" w14:textId="77777777" w:rsidR="006D2BAE" w:rsidRDefault="006D2BAE">
            <w:pPr>
              <w:widowControl w:val="0"/>
              <w:spacing w:line="240" w:lineRule="auto"/>
              <w:rPr>
                <w:rFonts w:ascii="Lato" w:eastAsia="Lato" w:hAnsi="Lato" w:cs="Lato"/>
              </w:rPr>
            </w:pPr>
          </w:p>
          <w:p w14:paraId="2FEB8678" w14:textId="77777777" w:rsidR="006D2BAE" w:rsidRDefault="006D2BAE">
            <w:pPr>
              <w:widowControl w:val="0"/>
              <w:spacing w:line="240" w:lineRule="auto"/>
              <w:rPr>
                <w:rFonts w:ascii="Lato" w:eastAsia="Lato" w:hAnsi="Lato" w:cs="Lato"/>
              </w:rPr>
            </w:pPr>
          </w:p>
          <w:p w14:paraId="79927259" w14:textId="77777777" w:rsidR="006D2BAE" w:rsidRDefault="006D2BAE">
            <w:pPr>
              <w:widowControl w:val="0"/>
              <w:spacing w:line="240" w:lineRule="auto"/>
              <w:rPr>
                <w:rFonts w:ascii="Lato" w:eastAsia="Lato" w:hAnsi="Lato" w:cs="Lato"/>
              </w:rPr>
            </w:pPr>
          </w:p>
          <w:p w14:paraId="0239A87D" w14:textId="77777777" w:rsidR="006D2BAE" w:rsidRDefault="006D2BAE">
            <w:pPr>
              <w:widowControl w:val="0"/>
              <w:spacing w:line="240" w:lineRule="auto"/>
              <w:rPr>
                <w:rFonts w:ascii="Lato" w:eastAsia="Lato" w:hAnsi="Lato" w:cs="Lato"/>
              </w:rPr>
            </w:pPr>
          </w:p>
          <w:p w14:paraId="7901631A" w14:textId="77777777" w:rsidR="006D2BAE" w:rsidRDefault="006D2BAE">
            <w:pPr>
              <w:widowControl w:val="0"/>
              <w:spacing w:line="240" w:lineRule="auto"/>
              <w:rPr>
                <w:rFonts w:ascii="Lato" w:eastAsia="Lato" w:hAnsi="Lato" w:cs="Lato"/>
              </w:rPr>
            </w:pPr>
          </w:p>
          <w:p w14:paraId="4543D648" w14:textId="77777777" w:rsidR="006D2BAE" w:rsidRDefault="006D2BAE">
            <w:pPr>
              <w:widowControl w:val="0"/>
              <w:spacing w:line="240" w:lineRule="auto"/>
              <w:rPr>
                <w:rFonts w:ascii="Lato" w:eastAsia="Lato" w:hAnsi="Lato" w:cs="Lato"/>
              </w:rPr>
            </w:pPr>
          </w:p>
          <w:p w14:paraId="5680600C" w14:textId="77777777" w:rsidR="006D2BAE" w:rsidRDefault="006D2BAE">
            <w:pPr>
              <w:widowControl w:val="0"/>
              <w:spacing w:line="240" w:lineRule="auto"/>
              <w:rPr>
                <w:rFonts w:ascii="Lato" w:eastAsia="Lato" w:hAnsi="Lato" w:cs="Lato"/>
              </w:rPr>
            </w:pPr>
          </w:p>
        </w:tc>
      </w:tr>
    </w:tbl>
    <w:p w14:paraId="6E14FFEE" w14:textId="77777777" w:rsidR="006D2BAE" w:rsidRDefault="00255597">
      <w:pPr>
        <w:pStyle w:val="Heading3"/>
      </w:pPr>
      <w:bookmarkStart w:id="5" w:name="_u0ugqfdtdsom" w:colFirst="0" w:colLast="0"/>
      <w:bookmarkEnd w:id="5"/>
      <w:r>
        <w:lastRenderedPageBreak/>
        <w:t>Goal 2</w:t>
      </w:r>
    </w:p>
    <w:p w14:paraId="36AB384F" w14:textId="77777777" w:rsidR="006D2BAE" w:rsidRDefault="00255597">
      <w:pPr>
        <w:rPr>
          <w:rFonts w:ascii="Lato" w:eastAsia="Lato" w:hAnsi="Lato" w:cs="Lato"/>
        </w:rPr>
      </w:pPr>
      <w:r>
        <w:rPr>
          <w:rFonts w:ascii="Lato" w:eastAsia="Lato" w:hAnsi="Lato" w:cs="Lato"/>
        </w:rPr>
        <w:t xml:space="preserve">Using the dropdown menu, select the area of focus that best relates to your second goal. In the spaces provided, indicate your </w:t>
      </w:r>
      <w:proofErr w:type="gramStart"/>
      <w:r>
        <w:rPr>
          <w:rFonts w:ascii="Lato" w:eastAsia="Lato" w:hAnsi="Lato" w:cs="Lato"/>
        </w:rPr>
        <w:t>goal</w:t>
      </w:r>
      <w:proofErr w:type="gramEnd"/>
      <w:r>
        <w:rPr>
          <w:rFonts w:ascii="Lato" w:eastAsia="Lato" w:hAnsi="Lato" w:cs="Lato"/>
        </w:rPr>
        <w:t xml:space="preserve"> and provide rationale for your selection.  Your goal should directly relate to your work as a STEAM educator, reflect your interests, and connect with the skills and resources you may encounter during your Teacher Innovator Institute experience.  During the summer institute, you will work to identify the steps you will take and the support you will need to achieve these goals. </w:t>
      </w:r>
    </w:p>
    <w:p w14:paraId="619C0970" w14:textId="77777777" w:rsidR="006D2BAE" w:rsidRDefault="006D2BAE">
      <w:pPr>
        <w:rPr>
          <w:rFonts w:ascii="PT Sans" w:eastAsia="PT Sans" w:hAnsi="PT Sans" w:cs="PT Sans"/>
        </w:rPr>
      </w:pPr>
    </w:p>
    <w:p w14:paraId="3A22E641" w14:textId="77777777" w:rsidR="006D2BAE" w:rsidRDefault="006D2BAE">
      <w:pPr>
        <w:rPr>
          <w:rFonts w:ascii="Lato" w:eastAsia="Lato" w:hAnsi="Lato" w:cs="Lato"/>
        </w:rPr>
      </w:pPr>
    </w:p>
    <w:tbl>
      <w:tblPr>
        <w:tblStyle w:val="a2"/>
        <w:tblW w:w="133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9795"/>
      </w:tblGrid>
      <w:tr w:rsidR="006D2BAE" w14:paraId="2DF0E5CB" w14:textId="77777777">
        <w:trPr>
          <w:trHeight w:val="420"/>
        </w:trPr>
        <w:tc>
          <w:tcPr>
            <w:tcW w:w="360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67E819E9" w14:textId="77777777" w:rsidR="006D2BAE" w:rsidRDefault="00255597">
            <w:pPr>
              <w:widowControl w:val="0"/>
              <w:jc w:val="center"/>
              <w:rPr>
                <w:rFonts w:ascii="Lato" w:eastAsia="Lato" w:hAnsi="Lato" w:cs="Lato"/>
                <w:color w:val="FFFFFF"/>
              </w:rPr>
            </w:pPr>
            <w:r>
              <w:rPr>
                <w:rFonts w:ascii="Lato" w:eastAsia="Lato" w:hAnsi="Lato" w:cs="Lato"/>
                <w:color w:val="FFFFFF"/>
              </w:rPr>
              <w:t>Area of Focus</w:t>
            </w:r>
          </w:p>
        </w:tc>
        <w:tc>
          <w:tcPr>
            <w:tcW w:w="9795"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4E36F8BA" w14:textId="77777777" w:rsidR="006D2BAE" w:rsidRDefault="00000000">
            <w:pPr>
              <w:widowControl w:val="0"/>
              <w:jc w:val="center"/>
              <w:rPr>
                <w:rFonts w:ascii="PT Sans" w:eastAsia="PT Sans" w:hAnsi="PT Sans" w:cs="PT Sans"/>
                <w:b/>
                <w:color w:val="FFFFFF"/>
              </w:rPr>
            </w:pPr>
            <w:sdt>
              <w:sdtPr>
                <w:alias w:val="Area of Focus"/>
                <w:id w:val="-1919412792"/>
                <w:dropDownList>
                  <w:listItem w:displayText="Select One" w:value="Select One"/>
                  <w:listItem w:displayText="Technology" w:value="Technology"/>
                  <w:listItem w:displayText="Informal Learning" w:value="Informal Learning"/>
                  <w:listItem w:displayText="STEAM Integration" w:value="STEAM Integration"/>
                  <w:listItem w:displayText="Facilitation Techniques" w:value="Facilitation Techniques"/>
                  <w:listItem w:displayText="Student-Centered Practice" w:value="Student-Centered Practice"/>
                  <w:listItem w:displayText="Project-Based/Cross-Curricular" w:value="Project-Based/Cross-Curricular"/>
                </w:dropDownList>
              </w:sdtPr>
              <w:sdtContent>
                <w:r w:rsidR="00255597">
                  <w:rPr>
                    <w:rFonts w:ascii="Lato" w:eastAsia="Lato" w:hAnsi="Lato" w:cs="Lato"/>
                    <w:color w:val="E5E5E5"/>
                    <w:shd w:val="clear" w:color="auto" w:fill="3D3D3D"/>
                  </w:rPr>
                  <w:t>Select One</w:t>
                </w:r>
              </w:sdtContent>
            </w:sdt>
          </w:p>
        </w:tc>
      </w:tr>
      <w:tr w:rsidR="006D2BAE" w14:paraId="21D72E42" w14:textId="77777777">
        <w:tc>
          <w:tcPr>
            <w:tcW w:w="3600" w:type="dxa"/>
            <w:shd w:val="clear" w:color="auto" w:fill="CCCCCC"/>
            <w:tcMar>
              <w:top w:w="100" w:type="dxa"/>
              <w:left w:w="100" w:type="dxa"/>
              <w:bottom w:w="100" w:type="dxa"/>
              <w:right w:w="100" w:type="dxa"/>
            </w:tcMar>
          </w:tcPr>
          <w:p w14:paraId="0DAC57A5" w14:textId="77777777" w:rsidR="006D2BAE" w:rsidRDefault="00255597">
            <w:pPr>
              <w:widowControl w:val="0"/>
              <w:spacing w:line="240" w:lineRule="auto"/>
              <w:rPr>
                <w:rFonts w:ascii="Lato" w:eastAsia="Lato" w:hAnsi="Lato" w:cs="Lato"/>
              </w:rPr>
            </w:pPr>
            <w:r>
              <w:rPr>
                <w:rFonts w:ascii="Lato" w:eastAsia="Lato" w:hAnsi="Lato" w:cs="Lato"/>
                <w:b/>
              </w:rPr>
              <w:t>Goal:</w:t>
            </w:r>
            <w:r>
              <w:rPr>
                <w:rFonts w:ascii="Lato" w:eastAsia="Lato" w:hAnsi="Lato" w:cs="Lato"/>
              </w:rPr>
              <w:t xml:space="preserve"> What is your desired change in practice?</w:t>
            </w:r>
          </w:p>
        </w:tc>
        <w:tc>
          <w:tcPr>
            <w:tcW w:w="9795" w:type="dxa"/>
            <w:shd w:val="clear" w:color="auto" w:fill="CCCCCC"/>
            <w:tcMar>
              <w:top w:w="100" w:type="dxa"/>
              <w:left w:w="100" w:type="dxa"/>
              <w:bottom w:w="100" w:type="dxa"/>
              <w:right w:w="100" w:type="dxa"/>
            </w:tcMar>
          </w:tcPr>
          <w:p w14:paraId="27AAFF94" w14:textId="77777777" w:rsidR="006D2BAE" w:rsidRDefault="006D2BAE">
            <w:pPr>
              <w:widowControl w:val="0"/>
              <w:spacing w:line="240" w:lineRule="auto"/>
              <w:rPr>
                <w:rFonts w:ascii="Lato" w:eastAsia="Lato" w:hAnsi="Lato" w:cs="Lato"/>
              </w:rPr>
            </w:pPr>
          </w:p>
          <w:p w14:paraId="661B91CD" w14:textId="77777777" w:rsidR="006D2BAE" w:rsidRDefault="006D2BAE">
            <w:pPr>
              <w:widowControl w:val="0"/>
              <w:spacing w:line="240" w:lineRule="auto"/>
              <w:rPr>
                <w:rFonts w:ascii="Lato" w:eastAsia="Lato" w:hAnsi="Lato" w:cs="Lato"/>
              </w:rPr>
            </w:pPr>
          </w:p>
          <w:p w14:paraId="4AB558C9" w14:textId="77777777" w:rsidR="006D2BAE" w:rsidRDefault="006D2BAE">
            <w:pPr>
              <w:widowControl w:val="0"/>
              <w:spacing w:line="240" w:lineRule="auto"/>
              <w:rPr>
                <w:rFonts w:ascii="Lato" w:eastAsia="Lato" w:hAnsi="Lato" w:cs="Lato"/>
              </w:rPr>
            </w:pPr>
          </w:p>
          <w:p w14:paraId="2A1C05C4" w14:textId="77777777" w:rsidR="006D2BAE" w:rsidRDefault="006D2BAE">
            <w:pPr>
              <w:widowControl w:val="0"/>
              <w:spacing w:line="240" w:lineRule="auto"/>
              <w:rPr>
                <w:rFonts w:ascii="Lato" w:eastAsia="Lato" w:hAnsi="Lato" w:cs="Lato"/>
              </w:rPr>
            </w:pPr>
          </w:p>
          <w:p w14:paraId="1015F584" w14:textId="77777777" w:rsidR="006D2BAE" w:rsidRDefault="006D2BAE">
            <w:pPr>
              <w:widowControl w:val="0"/>
              <w:spacing w:line="240" w:lineRule="auto"/>
              <w:rPr>
                <w:rFonts w:ascii="Lato" w:eastAsia="Lato" w:hAnsi="Lato" w:cs="Lato"/>
              </w:rPr>
            </w:pPr>
          </w:p>
          <w:p w14:paraId="35787D1B" w14:textId="77777777" w:rsidR="006D2BAE" w:rsidRDefault="006D2BAE">
            <w:pPr>
              <w:widowControl w:val="0"/>
              <w:spacing w:line="240" w:lineRule="auto"/>
              <w:rPr>
                <w:rFonts w:ascii="Lato" w:eastAsia="Lato" w:hAnsi="Lato" w:cs="Lato"/>
              </w:rPr>
            </w:pPr>
          </w:p>
          <w:p w14:paraId="6A643877" w14:textId="77777777" w:rsidR="006D2BAE" w:rsidRDefault="006D2BAE">
            <w:pPr>
              <w:widowControl w:val="0"/>
              <w:spacing w:line="240" w:lineRule="auto"/>
              <w:rPr>
                <w:rFonts w:ascii="Lato" w:eastAsia="Lato" w:hAnsi="Lato" w:cs="Lato"/>
              </w:rPr>
            </w:pPr>
          </w:p>
        </w:tc>
      </w:tr>
      <w:tr w:rsidR="006D2BAE" w14:paraId="3FA0351B" w14:textId="77777777">
        <w:tc>
          <w:tcPr>
            <w:tcW w:w="3600" w:type="dxa"/>
            <w:shd w:val="clear" w:color="auto" w:fill="FFFFFF"/>
            <w:tcMar>
              <w:top w:w="100" w:type="dxa"/>
              <w:left w:w="100" w:type="dxa"/>
              <w:bottom w:w="100" w:type="dxa"/>
              <w:right w:w="100" w:type="dxa"/>
            </w:tcMar>
          </w:tcPr>
          <w:p w14:paraId="57166B93" w14:textId="77777777" w:rsidR="006D2BAE" w:rsidRDefault="00255597">
            <w:pPr>
              <w:widowControl w:val="0"/>
              <w:spacing w:line="240" w:lineRule="auto"/>
              <w:rPr>
                <w:rFonts w:ascii="Lato" w:eastAsia="Lato" w:hAnsi="Lato" w:cs="Lato"/>
              </w:rPr>
            </w:pPr>
            <w:r>
              <w:rPr>
                <w:rFonts w:ascii="Lato" w:eastAsia="Lato" w:hAnsi="Lato" w:cs="Lato"/>
                <w:b/>
              </w:rPr>
              <w:t xml:space="preserve">Rationale: </w:t>
            </w:r>
            <w:r>
              <w:rPr>
                <w:rFonts w:ascii="Lato" w:eastAsia="Lato" w:hAnsi="Lato" w:cs="Lato"/>
              </w:rPr>
              <w:t>Why have you selected this area of focus and goal?</w:t>
            </w:r>
          </w:p>
        </w:tc>
        <w:tc>
          <w:tcPr>
            <w:tcW w:w="9795" w:type="dxa"/>
            <w:shd w:val="clear" w:color="auto" w:fill="FFFFFF"/>
            <w:tcMar>
              <w:top w:w="100" w:type="dxa"/>
              <w:left w:w="100" w:type="dxa"/>
              <w:bottom w:w="100" w:type="dxa"/>
              <w:right w:w="100" w:type="dxa"/>
            </w:tcMar>
          </w:tcPr>
          <w:p w14:paraId="1229B8D4" w14:textId="77777777" w:rsidR="006D2BAE" w:rsidRDefault="006D2BAE">
            <w:pPr>
              <w:widowControl w:val="0"/>
              <w:spacing w:line="240" w:lineRule="auto"/>
              <w:rPr>
                <w:rFonts w:ascii="Lato" w:eastAsia="Lato" w:hAnsi="Lato" w:cs="Lato"/>
              </w:rPr>
            </w:pPr>
          </w:p>
          <w:p w14:paraId="65A448FF" w14:textId="77777777" w:rsidR="006D2BAE" w:rsidRDefault="006D2BAE">
            <w:pPr>
              <w:widowControl w:val="0"/>
              <w:spacing w:line="240" w:lineRule="auto"/>
              <w:rPr>
                <w:rFonts w:ascii="Lato" w:eastAsia="Lato" w:hAnsi="Lato" w:cs="Lato"/>
              </w:rPr>
            </w:pPr>
          </w:p>
          <w:p w14:paraId="6A915060" w14:textId="77777777" w:rsidR="006D2BAE" w:rsidRDefault="006D2BAE">
            <w:pPr>
              <w:widowControl w:val="0"/>
              <w:spacing w:line="240" w:lineRule="auto"/>
              <w:rPr>
                <w:rFonts w:ascii="Lato" w:eastAsia="Lato" w:hAnsi="Lato" w:cs="Lato"/>
              </w:rPr>
            </w:pPr>
          </w:p>
          <w:p w14:paraId="63C568BC" w14:textId="77777777" w:rsidR="006D2BAE" w:rsidRDefault="006D2BAE">
            <w:pPr>
              <w:widowControl w:val="0"/>
              <w:spacing w:line="240" w:lineRule="auto"/>
              <w:rPr>
                <w:rFonts w:ascii="Lato" w:eastAsia="Lato" w:hAnsi="Lato" w:cs="Lato"/>
              </w:rPr>
            </w:pPr>
          </w:p>
          <w:p w14:paraId="274FE9C9" w14:textId="77777777" w:rsidR="006D2BAE" w:rsidRDefault="006D2BAE">
            <w:pPr>
              <w:widowControl w:val="0"/>
              <w:spacing w:line="240" w:lineRule="auto"/>
              <w:rPr>
                <w:rFonts w:ascii="Lato" w:eastAsia="Lato" w:hAnsi="Lato" w:cs="Lato"/>
              </w:rPr>
            </w:pPr>
          </w:p>
          <w:p w14:paraId="3FC896AA" w14:textId="77777777" w:rsidR="006D2BAE" w:rsidRDefault="006D2BAE">
            <w:pPr>
              <w:widowControl w:val="0"/>
              <w:spacing w:line="240" w:lineRule="auto"/>
              <w:rPr>
                <w:rFonts w:ascii="Lato" w:eastAsia="Lato" w:hAnsi="Lato" w:cs="Lato"/>
              </w:rPr>
            </w:pPr>
          </w:p>
          <w:p w14:paraId="0D48DF03" w14:textId="77777777" w:rsidR="006D2BAE" w:rsidRDefault="006D2BAE">
            <w:pPr>
              <w:widowControl w:val="0"/>
              <w:spacing w:line="240" w:lineRule="auto"/>
              <w:rPr>
                <w:rFonts w:ascii="Lato" w:eastAsia="Lato" w:hAnsi="Lato" w:cs="Lato"/>
              </w:rPr>
            </w:pPr>
          </w:p>
        </w:tc>
      </w:tr>
    </w:tbl>
    <w:p w14:paraId="00221D70" w14:textId="77777777" w:rsidR="006D2BAE" w:rsidRDefault="006D2BAE">
      <w:pPr>
        <w:rPr>
          <w:rFonts w:ascii="Lato" w:eastAsia="Lato" w:hAnsi="Lato" w:cs="Lato"/>
        </w:rPr>
      </w:pPr>
    </w:p>
    <w:p w14:paraId="37CFEFE2" w14:textId="77777777" w:rsidR="006D2BAE" w:rsidRDefault="006D2BAE">
      <w:pPr>
        <w:rPr>
          <w:rFonts w:ascii="Lato" w:eastAsia="Lato" w:hAnsi="Lato" w:cs="Lato"/>
        </w:rPr>
      </w:pPr>
    </w:p>
    <w:p w14:paraId="3F3292A9" w14:textId="77777777" w:rsidR="006D2BAE" w:rsidRDefault="006D2BAE">
      <w:pPr>
        <w:rPr>
          <w:rFonts w:ascii="Lato" w:eastAsia="Lato" w:hAnsi="Lato" w:cs="Lato"/>
        </w:rPr>
      </w:pPr>
    </w:p>
    <w:sectPr w:rsidR="006D2BAE">
      <w:footerReference w:type="default" r:id="rId7"/>
      <w:pgSz w:w="15840" w:h="12240" w:orient="landscape"/>
      <w:pgMar w:top="72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7248" w14:textId="77777777" w:rsidR="00F3561F" w:rsidRDefault="00F3561F">
      <w:pPr>
        <w:spacing w:line="240" w:lineRule="auto"/>
      </w:pPr>
      <w:r>
        <w:separator/>
      </w:r>
    </w:p>
  </w:endnote>
  <w:endnote w:type="continuationSeparator" w:id="0">
    <w:p w14:paraId="3D8E8A8D" w14:textId="77777777" w:rsidR="00F3561F" w:rsidRDefault="00F35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443F" w14:textId="77777777" w:rsidR="006D2BAE" w:rsidRDefault="00255597">
    <w:pPr>
      <w:jc w:val="right"/>
    </w:pPr>
    <w:r>
      <w:t xml:space="preserve">TII PDP Template 2024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C40D" w14:textId="77777777" w:rsidR="00F3561F" w:rsidRDefault="00F3561F">
      <w:pPr>
        <w:spacing w:line="240" w:lineRule="auto"/>
      </w:pPr>
      <w:r>
        <w:separator/>
      </w:r>
    </w:p>
  </w:footnote>
  <w:footnote w:type="continuationSeparator" w:id="0">
    <w:p w14:paraId="7523C22D" w14:textId="77777777" w:rsidR="00F3561F" w:rsidRDefault="00F356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AE"/>
    <w:rsid w:val="000E7F5E"/>
    <w:rsid w:val="001C6CF8"/>
    <w:rsid w:val="00255597"/>
    <w:rsid w:val="006D2BAE"/>
    <w:rsid w:val="00F3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7B6D"/>
  <w15:docId w15:val="{CF45375C-9C4A-4470-8231-60C6196B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Lato" w:eastAsia="Lato" w:hAnsi="Lato" w:cs="Lato"/>
      <w:b/>
      <w:sz w:val="24"/>
      <w:szCs w:val="2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60" w:after="120"/>
      <w:outlineLvl w:val="2"/>
    </w:pPr>
    <w:rPr>
      <w:rFonts w:ascii="Lato" w:eastAsia="Lato" w:hAnsi="Lato" w:cs="Lato"/>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Amelia-Work</dc:creator>
  <cp:lastModifiedBy>Grabowski, Amelia</cp:lastModifiedBy>
  <cp:revision>2</cp:revision>
  <dcterms:created xsi:type="dcterms:W3CDTF">2023-09-25T21:20:00Z</dcterms:created>
  <dcterms:modified xsi:type="dcterms:W3CDTF">2023-09-25T21:20:00Z</dcterms:modified>
</cp:coreProperties>
</file>